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A" w:rsidRDefault="00C16B2A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C16B2A" w:rsidRDefault="00C16B2A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C16B2A" w:rsidRDefault="00C16B2A">
                  <w:pPr>
                    <w:spacing w:before="60" w:after="12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C16B2A" w:rsidRDefault="00C16B2A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 декабря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C16B2A" w:rsidRDefault="00C16B2A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130 (445)</w:t>
                  </w:r>
                </w:p>
              </w:txbxContent>
            </v:textbox>
          </v:rect>
        </w:pict>
      </w:r>
    </w:p>
    <w:p w:rsidR="00C16B2A" w:rsidRDefault="00C16B2A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C16B2A" w:rsidRDefault="00C16B2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C16B2A" w:rsidRDefault="00C16B2A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5-6 декабря 1998 г.</w:t>
                  </w:r>
                </w:p>
              </w:txbxContent>
            </v:textbox>
          </v:roundrect>
        </w:pict>
      </w:r>
    </w:p>
    <w:p w:rsidR="00C16B2A" w:rsidRDefault="00C16B2A">
      <w:pPr>
        <w:rPr>
          <w:lang w:val="en-US"/>
        </w:rPr>
      </w:pPr>
    </w:p>
    <w:p w:rsidR="00C16B2A" w:rsidRDefault="00C16B2A">
      <w:pPr>
        <w:rPr>
          <w:lang w:val="en-US"/>
        </w:rPr>
      </w:pPr>
    </w:p>
    <w:p w:rsidR="00C16B2A" w:rsidRDefault="00C16B2A">
      <w:pPr>
        <w:rPr>
          <w:lang w:val="en-US"/>
        </w:rPr>
      </w:pPr>
    </w:p>
    <w:p w:rsidR="00C16B2A" w:rsidRDefault="00C16B2A">
      <w:pPr>
        <w:rPr>
          <w:lang w:val="en-US"/>
        </w:rPr>
      </w:pPr>
    </w:p>
    <w:p w:rsidR="00C16B2A" w:rsidRDefault="00C16B2A">
      <w:pPr>
        <w:rPr>
          <w:lang w:val="en-US"/>
        </w:rPr>
      </w:pPr>
    </w:p>
    <w:p w:rsidR="00C16B2A" w:rsidRDefault="00C16B2A">
      <w:pPr>
        <w:rPr>
          <w:lang w:val="en-US"/>
        </w:rPr>
      </w:pPr>
    </w:p>
    <w:p w:rsidR="00C16B2A" w:rsidRDefault="00C16B2A">
      <w:pPr>
        <w:rPr>
          <w:lang w:val="en-US"/>
        </w:rPr>
        <w:sectPr w:rsidR="00C16B2A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C16B2A" w:rsidRDefault="00C16B2A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C16B2A" w:rsidRDefault="00C16B2A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C16B2A" w:rsidRDefault="00C16B2A">
      <w:pPr>
        <w:rPr>
          <w:rFonts w:ascii="TimesET Cyr" w:hAnsi="TimesET Cyr" w:cs="TimesET Cyr"/>
          <w:sz w:val="8"/>
          <w:szCs w:val="8"/>
        </w:rPr>
      </w:pPr>
    </w:p>
    <w:p w:rsidR="00C16B2A" w:rsidRDefault="00C16B2A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Эле</w:t>
      </w:r>
      <w:r>
        <w:rPr>
          <w:rFonts w:ascii="Arial" w:hAnsi="Arial" w:cs="Arial"/>
          <w:sz w:val="22"/>
          <w:szCs w:val="22"/>
        </w:rPr>
        <w:t>кторальные показатели</w:t>
      </w:r>
      <w:r>
        <w:rPr>
          <w:rFonts w:ascii="Arial" w:hAnsi="Arial" w:cs="Arial"/>
          <w:sz w:val="22"/>
          <w:szCs w:val="22"/>
        </w:rPr>
        <w:tab/>
        <w:t>3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11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13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14</w:t>
      </w:r>
    </w:p>
    <w:p w:rsidR="00C16B2A" w:rsidRDefault="00C16B2A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C16B2A" w:rsidRDefault="00C16B2A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C16B2A" w:rsidRDefault="00C16B2A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C16B2A" w:rsidRDefault="00C16B2A">
      <w:pPr>
        <w:rPr>
          <w:rFonts w:ascii="Arial" w:hAnsi="Arial" w:cs="Arial"/>
          <w:b/>
          <w:bCs/>
          <w:color w:val="0000FF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FF"/>
          <w:kern w:val="28"/>
          <w:position w:val="-6"/>
          <w:sz w:val="52"/>
          <w:szCs w:val="52"/>
        </w:rPr>
        <w:t>И</w:t>
      </w:r>
      <w:r>
        <w:rPr>
          <w:rFonts w:ascii="Arial" w:hAnsi="Arial" w:cs="Arial"/>
          <w:b/>
          <w:bCs/>
          <w:color w:val="0000FF"/>
          <w:kern w:val="28"/>
          <w:sz w:val="28"/>
          <w:szCs w:val="28"/>
        </w:rPr>
        <w:t>тоги месяца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Г.Зюганов</w:t>
      </w:r>
      <w:r>
        <w:rPr>
          <w:rFonts w:ascii="Arial" w:hAnsi="Arial" w:cs="Arial"/>
          <w:sz w:val="22"/>
          <w:szCs w:val="22"/>
        </w:rPr>
        <w:tab/>
        <w:t>16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Лебедь</w:t>
      </w:r>
      <w:r>
        <w:rPr>
          <w:rFonts w:ascii="Arial" w:hAnsi="Arial" w:cs="Arial"/>
          <w:sz w:val="22"/>
          <w:szCs w:val="22"/>
        </w:rPr>
        <w:tab/>
        <w:t>17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Лужков</w:t>
      </w:r>
      <w:r>
        <w:rPr>
          <w:rFonts w:ascii="Arial" w:hAnsi="Arial" w:cs="Arial"/>
          <w:sz w:val="22"/>
          <w:szCs w:val="22"/>
        </w:rPr>
        <w:tab/>
        <w:t>18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</w:p>
    <w:p w:rsidR="00C16B2A" w:rsidRDefault="00C16B2A"/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Явлинский </w:t>
      </w:r>
      <w:r>
        <w:rPr>
          <w:rFonts w:ascii="Arial" w:hAnsi="Arial" w:cs="Arial"/>
          <w:sz w:val="22"/>
          <w:szCs w:val="22"/>
        </w:rPr>
        <w:tab/>
        <w:t>19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Электораты по вопросам о парных голосованиях</w:t>
      </w:r>
      <w:r>
        <w:rPr>
          <w:rFonts w:ascii="Arial" w:hAnsi="Arial" w:cs="Arial"/>
          <w:sz w:val="22"/>
          <w:szCs w:val="22"/>
        </w:rPr>
        <w:tab/>
        <w:t>20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Доли электоратов в группах населения</w:t>
      </w:r>
      <w:r>
        <w:rPr>
          <w:rFonts w:ascii="Arial" w:hAnsi="Arial" w:cs="Arial"/>
          <w:sz w:val="22"/>
          <w:szCs w:val="22"/>
        </w:rPr>
        <w:tab/>
        <w:t>21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lang w:val="en-US"/>
        </w:rPr>
      </w:pPr>
      <w:r>
        <w:rPr>
          <w:rFonts w:ascii="Arial" w:hAnsi="Arial" w:cs="Arial"/>
          <w:sz w:val="22"/>
          <w:szCs w:val="22"/>
        </w:rPr>
        <w:t>Пары в динамике</w:t>
      </w:r>
      <w:r>
        <w:rPr>
          <w:rFonts w:ascii="Arial" w:hAnsi="Arial" w:cs="Arial"/>
          <w:sz w:val="22"/>
          <w:szCs w:val="22"/>
        </w:rPr>
        <w:tab/>
        <w:t>22</w:t>
      </w:r>
    </w:p>
    <w:p w:rsidR="00C16B2A" w:rsidRDefault="00C16B2A">
      <w:pPr>
        <w:rPr>
          <w:rFonts w:ascii="Arial" w:hAnsi="Arial" w:cs="Arial"/>
        </w:rPr>
      </w:pPr>
    </w:p>
    <w:p w:rsidR="00C16B2A" w:rsidRDefault="00C16B2A">
      <w:pPr>
        <w:rPr>
          <w:rFonts w:ascii="Arial" w:hAnsi="Arial" w:cs="Arial"/>
          <w:sz w:val="10"/>
          <w:szCs w:val="10"/>
        </w:rPr>
      </w:pPr>
    </w:p>
    <w:p w:rsidR="00C16B2A" w:rsidRDefault="00C16B2A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Выборы в Госдуму: вчера и сегодня</w:t>
      </w:r>
      <w:r>
        <w:rPr>
          <w:rFonts w:ascii="Arial" w:hAnsi="Arial" w:cs="Arial"/>
          <w:sz w:val="22"/>
          <w:szCs w:val="22"/>
        </w:rPr>
        <w:tab/>
        <w:t>27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или лидер?</w:t>
      </w:r>
      <w:r>
        <w:rPr>
          <w:rFonts w:ascii="Arial" w:hAnsi="Arial" w:cs="Arial"/>
          <w:sz w:val="22"/>
          <w:szCs w:val="22"/>
        </w:rPr>
        <w:tab/>
        <w:t>30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Пятипроцентный барьер - да или нет</w:t>
      </w:r>
      <w:r>
        <w:rPr>
          <w:rFonts w:ascii="Arial" w:hAnsi="Arial" w:cs="Arial"/>
          <w:sz w:val="22"/>
          <w:szCs w:val="22"/>
        </w:rPr>
        <w:tab/>
        <w:t>30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Избиратели о своих депутатах</w:t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lang w:val="en-US"/>
        </w:rPr>
        <w:t>1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союзниках Г. Явлинского</w:t>
      </w:r>
      <w:r>
        <w:rPr>
          <w:rFonts w:ascii="Arial" w:hAnsi="Arial" w:cs="Arial"/>
          <w:sz w:val="22"/>
          <w:szCs w:val="22"/>
        </w:rPr>
        <w:tab/>
        <w:t>32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 СНГ</w:t>
      </w:r>
      <w:r>
        <w:rPr>
          <w:rFonts w:ascii="Arial" w:hAnsi="Arial" w:cs="Arial"/>
          <w:sz w:val="22"/>
          <w:szCs w:val="22"/>
        </w:rPr>
        <w:tab/>
        <w:t>33</w:t>
      </w:r>
    </w:p>
    <w:p w:rsidR="00C16B2A" w:rsidRDefault="00C16B2A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</w:p>
    <w:p w:rsidR="00C16B2A" w:rsidRDefault="00C16B2A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C16B2A" w:rsidRDefault="00C16B2A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C16B2A" w:rsidRDefault="00C16B2A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C16B2A" w:rsidRDefault="00C16B2A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C16B2A" w:rsidRDefault="00C16B2A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"шапкам" таблиц (базовые группы)</w:t>
      </w:r>
    </w:p>
    <w:p w:rsidR="00C16B2A" w:rsidRDefault="00C16B2A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C16B2A" w:rsidRDefault="00C16B2A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C16B2A" w:rsidRDefault="00C16B2A" w:rsidP="003B22C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группы,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</w:t>
      </w:r>
    </w:p>
    <w:p w:rsidR="00C16B2A" w:rsidRDefault="00C16B2A" w:rsidP="003B22C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C16B2A" w:rsidRDefault="00C16B2A" w:rsidP="003B22C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группы, определяемые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C16B2A" w:rsidRDefault="00C16B2A" w:rsidP="003B22C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C16B2A" w:rsidRDefault="00C16B2A" w:rsidP="003B22C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C16B2A" w:rsidRDefault="00C16B2A" w:rsidP="003B22C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C16B2A" w:rsidRDefault="00C16B2A" w:rsidP="003B22C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C16B2A" w:rsidRDefault="00C16B2A" w:rsidP="003B22C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C16B2A" w:rsidRDefault="00C16B2A" w:rsidP="003B22C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C16B2A" w:rsidRDefault="00C16B2A" w:rsidP="003B22C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C16B2A" w:rsidRDefault="00C16B2A" w:rsidP="003B22C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C16B2A" w:rsidRDefault="00C16B2A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C16B2A" w:rsidRDefault="00C16B2A">
      <w:pPr>
        <w:tabs>
          <w:tab w:val="left" w:pos="368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Объёмы базовых групп указаны в "шапках" таблиц (строка "Доли (%) групп в населении").</w:t>
      </w:r>
    </w:p>
    <w:p w:rsidR="00C16B2A" w:rsidRDefault="00C16B2A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C16B2A" w:rsidRDefault="00C16B2A">
      <w:pPr>
        <w:tabs>
          <w:tab w:val="left" w:pos="3686"/>
        </w:tabs>
        <w:jc w:val="both"/>
        <w:rPr>
          <w:rFonts w:ascii="Arial" w:hAnsi="Arial" w:cs="Arial"/>
          <w:b/>
          <w:bCs/>
          <w:color w:val="0000FF"/>
          <w:position w:val="-6"/>
          <w:sz w:val="4"/>
          <w:szCs w:val="4"/>
        </w:rPr>
      </w:pPr>
    </w:p>
    <w:p w:rsidR="00C16B2A" w:rsidRDefault="00C16B2A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таблицам - "портретам" политиков</w:t>
      </w:r>
    </w:p>
    <w:p w:rsidR="00C16B2A" w:rsidRDefault="00C16B2A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C16B2A" w:rsidRDefault="00C16B2A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C16B2A" w:rsidRDefault="00C16B2A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C16B2A" w:rsidRDefault="00C16B2A" w:rsidP="003B22C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C16B2A" w:rsidRDefault="00C16B2A" w:rsidP="003B22C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C16B2A" w:rsidRDefault="00C16B2A" w:rsidP="003B2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C16B2A" w:rsidRDefault="00C16B2A" w:rsidP="003B2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C16B2A" w:rsidRDefault="00C16B2A" w:rsidP="003B2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C16B2A" w:rsidRDefault="00C16B2A" w:rsidP="003B22C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C16B2A" w:rsidRDefault="00C16B2A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C16B2A" w:rsidRDefault="00C16B2A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16B2A" w:rsidRDefault="00C16B2A">
      <w:pPr>
        <w:tabs>
          <w:tab w:val="left" w:pos="3686"/>
        </w:tabs>
        <w:ind w:left="284"/>
        <w:rPr>
          <w:rFonts w:ascii="TimesET Cyr" w:hAnsi="TimesET Cyr" w:cs="TimesET Cyr"/>
        </w:rPr>
        <w:sectPr w:rsidR="00C16B2A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C16B2A" w:rsidRDefault="00C16B2A">
      <w:pPr>
        <w:rPr>
          <w:rFonts w:ascii="TimesET Cyr" w:hAnsi="TimesET Cyr" w:cs="TimesET Cyr"/>
          <w:sz w:val="4"/>
          <w:szCs w:val="4"/>
        </w:rPr>
      </w:pPr>
    </w:p>
    <w:sectPr w:rsidR="00C16B2A" w:rsidSect="00C16B2A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2A" w:rsidRDefault="00C16B2A">
      <w:r>
        <w:separator/>
      </w:r>
    </w:p>
  </w:endnote>
  <w:endnote w:type="continuationSeparator" w:id="1">
    <w:p w:rsidR="00C16B2A" w:rsidRDefault="00C1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2A" w:rsidRDefault="00C16B2A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130 (445)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33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2A" w:rsidRDefault="00C16B2A">
      <w:r>
        <w:separator/>
      </w:r>
    </w:p>
  </w:footnote>
  <w:footnote w:type="continuationSeparator" w:id="1">
    <w:p w:rsidR="00C16B2A" w:rsidRDefault="00C16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7A16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2C3"/>
    <w:rsid w:val="003B22C3"/>
    <w:rsid w:val="00C1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E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E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E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E7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1E72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E72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442</Words>
  <Characters>2521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1998-12-09T10:36:00Z</cp:lastPrinted>
  <dcterms:created xsi:type="dcterms:W3CDTF">2017-08-01T18:04:00Z</dcterms:created>
  <dcterms:modified xsi:type="dcterms:W3CDTF">2017-08-01T18:04:00Z</dcterms:modified>
</cp:coreProperties>
</file>