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05" w:rsidRDefault="00102A05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102A05" w:rsidRDefault="00102A05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102A05" w:rsidRDefault="00102A05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102A05" w:rsidRDefault="00102A05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30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сентября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102A05" w:rsidRDefault="00102A05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92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(40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102A05" w:rsidRDefault="00102A05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102A05" w:rsidRDefault="00102A0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102A05" w:rsidRDefault="00102A05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 xml:space="preserve">26-27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сентября 1998 г.</w:t>
                  </w:r>
                </w:p>
              </w:txbxContent>
            </v:textbox>
          </v:roundrect>
        </w:pict>
      </w:r>
    </w:p>
    <w:p w:rsidR="00102A05" w:rsidRDefault="00102A05">
      <w:pPr>
        <w:rPr>
          <w:lang w:val="en-US"/>
        </w:rPr>
      </w:pPr>
    </w:p>
    <w:p w:rsidR="00102A05" w:rsidRDefault="00102A05">
      <w:pPr>
        <w:rPr>
          <w:lang w:val="en-US"/>
        </w:rPr>
      </w:pPr>
    </w:p>
    <w:p w:rsidR="00102A05" w:rsidRDefault="00102A05">
      <w:pPr>
        <w:rPr>
          <w:lang w:val="en-US"/>
        </w:rPr>
      </w:pPr>
    </w:p>
    <w:p w:rsidR="00102A05" w:rsidRDefault="00102A05">
      <w:pPr>
        <w:rPr>
          <w:lang w:val="en-US"/>
        </w:rPr>
      </w:pPr>
    </w:p>
    <w:p w:rsidR="00102A05" w:rsidRDefault="00102A05">
      <w:pPr>
        <w:rPr>
          <w:lang w:val="en-US"/>
        </w:rPr>
      </w:pPr>
    </w:p>
    <w:p w:rsidR="00102A05" w:rsidRDefault="00102A05">
      <w:pPr>
        <w:rPr>
          <w:lang w:val="en-US"/>
        </w:rPr>
      </w:pPr>
    </w:p>
    <w:p w:rsidR="00102A05" w:rsidRDefault="00102A05">
      <w:pPr>
        <w:rPr>
          <w:lang w:val="en-US"/>
        </w:rPr>
        <w:sectPr w:rsidR="00102A05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102A05" w:rsidRDefault="00102A05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52"/>
          <w:szCs w:val="52"/>
        </w:rPr>
      </w:pP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  <w:r>
        <w:rPr>
          <w:rFonts w:ascii="Arial" w:hAnsi="Arial" w:cs="Arial"/>
          <w:sz w:val="22"/>
          <w:szCs w:val="22"/>
        </w:rPr>
        <w:tab/>
        <w:t>3</w:t>
      </w:r>
    </w:p>
    <w:p w:rsidR="00102A05" w:rsidRDefault="00102A05">
      <w:pPr>
        <w:rPr>
          <w:rFonts w:ascii="TimesET Cyr" w:hAnsi="TimesET Cyr" w:cs="TimesET Cyr"/>
          <w:sz w:val="8"/>
          <w:szCs w:val="8"/>
        </w:rPr>
      </w:pP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11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12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13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102A05" w:rsidRDefault="00102A05">
      <w:pPr>
        <w:spacing w:before="40" w:after="40"/>
        <w:rPr>
          <w:rFonts w:ascii="TimesET Cyr" w:hAnsi="TimesET Cyr" w:cs="TimesET Cyr"/>
        </w:rPr>
      </w:pP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Селезнёв</w:t>
      </w:r>
      <w:r>
        <w:rPr>
          <w:rFonts w:ascii="Arial" w:hAnsi="Arial" w:cs="Arial"/>
          <w:sz w:val="22"/>
          <w:szCs w:val="22"/>
        </w:rPr>
        <w:tab/>
        <w:t>14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Строев</w:t>
      </w:r>
      <w:r>
        <w:rPr>
          <w:rFonts w:ascii="Arial" w:hAnsi="Arial" w:cs="Arial"/>
          <w:sz w:val="22"/>
          <w:szCs w:val="22"/>
        </w:rPr>
        <w:tab/>
        <w:t>14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Долги по выплатам</w:t>
      </w:r>
      <w:r>
        <w:rPr>
          <w:rFonts w:ascii="Arial" w:hAnsi="Arial" w:cs="Arial"/>
          <w:sz w:val="22"/>
          <w:szCs w:val="22"/>
        </w:rPr>
        <w:tab/>
        <w:t>15</w:t>
      </w:r>
    </w:p>
    <w:p w:rsidR="00102A05" w:rsidRDefault="00102A05">
      <w:pPr>
        <w:rPr>
          <w:rFonts w:ascii="TimesET Cyr" w:hAnsi="TimesET Cyr" w:cs="TimesET Cyr"/>
        </w:rPr>
      </w:pPr>
    </w:p>
    <w:p w:rsidR="00102A05" w:rsidRDefault="00102A05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102A05" w:rsidRDefault="00102A05">
      <w:pPr>
        <w:rPr>
          <w:rFonts w:ascii="TimesET Cyr" w:hAnsi="TimesET Cyr" w:cs="TimesET Cyr"/>
          <w:sz w:val="4"/>
          <w:szCs w:val="4"/>
        </w:rPr>
      </w:pP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Протестный потенциал </w:t>
      </w:r>
      <w:r>
        <w:rPr>
          <w:rFonts w:ascii="Arial" w:hAnsi="Arial" w:cs="Arial"/>
          <w:sz w:val="22"/>
          <w:szCs w:val="22"/>
        </w:rPr>
        <w:tab/>
        <w:t>17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рубле и долларе</w:t>
      </w:r>
      <w:r>
        <w:rPr>
          <w:rFonts w:ascii="Arial" w:hAnsi="Arial" w:cs="Arial"/>
          <w:sz w:val="22"/>
          <w:szCs w:val="22"/>
        </w:rPr>
        <w:tab/>
        <w:t>18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 экономическом кризисе</w:t>
      </w:r>
      <w:r>
        <w:rPr>
          <w:rFonts w:ascii="Arial" w:hAnsi="Arial" w:cs="Arial"/>
          <w:sz w:val="22"/>
          <w:szCs w:val="22"/>
        </w:rPr>
        <w:tab/>
        <w:t>19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Россияне и политика</w:t>
      </w:r>
      <w:r>
        <w:rPr>
          <w:rFonts w:ascii="Arial" w:hAnsi="Arial" w:cs="Arial"/>
          <w:sz w:val="22"/>
          <w:szCs w:val="22"/>
        </w:rPr>
        <w:tab/>
        <w:t>23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Представления о власти</w:t>
      </w:r>
      <w:r>
        <w:rPr>
          <w:rFonts w:ascii="Arial" w:hAnsi="Arial" w:cs="Arial"/>
          <w:sz w:val="22"/>
          <w:szCs w:val="22"/>
        </w:rPr>
        <w:tab/>
        <w:t>23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поправках в Конституцию</w:t>
      </w:r>
      <w:r>
        <w:rPr>
          <w:rFonts w:ascii="Arial" w:hAnsi="Arial" w:cs="Arial"/>
          <w:sz w:val="22"/>
          <w:szCs w:val="22"/>
        </w:rPr>
        <w:tab/>
        <w:t>24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В. Черномырдине</w:t>
      </w:r>
      <w:r>
        <w:rPr>
          <w:rFonts w:ascii="Arial" w:hAnsi="Arial" w:cs="Arial"/>
          <w:sz w:val="22"/>
          <w:szCs w:val="22"/>
        </w:rPr>
        <w:tab/>
        <w:t>26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Б. Клинтоне</w:t>
      </w:r>
      <w:r>
        <w:rPr>
          <w:rFonts w:ascii="Arial" w:hAnsi="Arial" w:cs="Arial"/>
          <w:sz w:val="22"/>
          <w:szCs w:val="22"/>
        </w:rPr>
        <w:tab/>
        <w:t>26</w:t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02A05" w:rsidRDefault="00102A05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102A05" w:rsidRDefault="00102A05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102A05" w:rsidRDefault="00102A05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102A05" w:rsidRDefault="00102A05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102A05" w:rsidRDefault="00102A05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базовых групп</w:t>
      </w:r>
    </w:p>
    <w:p w:rsidR="00102A05" w:rsidRDefault="00102A05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102A05" w:rsidRDefault="00102A05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102A05" w:rsidRDefault="00102A05" w:rsidP="00BD68B2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показатели,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 (список, включающий В. Жи</w:t>
      </w:r>
      <w:r>
        <w:rPr>
          <w:rFonts w:ascii="Arial" w:hAnsi="Arial" w:cs="Arial"/>
          <w:sz w:val="22"/>
          <w:szCs w:val="22"/>
        </w:rPr>
        <w:softHyphen/>
        <w:t>риновского, Г. Зюганова, А. Лебе</w:t>
      </w:r>
      <w:r>
        <w:rPr>
          <w:rFonts w:ascii="Arial" w:hAnsi="Arial" w:cs="Arial"/>
          <w:sz w:val="22"/>
          <w:szCs w:val="22"/>
        </w:rPr>
        <w:softHyphen/>
        <w:t>дя, Ю. Лужкова, Б. Нем</w:t>
      </w:r>
      <w:r>
        <w:rPr>
          <w:rFonts w:ascii="Arial" w:hAnsi="Arial" w:cs="Arial"/>
          <w:sz w:val="22"/>
          <w:szCs w:val="22"/>
        </w:rPr>
        <w:softHyphen/>
        <w:t>цо</w:t>
      </w:r>
      <w:r>
        <w:rPr>
          <w:rFonts w:ascii="Arial" w:hAnsi="Arial" w:cs="Arial"/>
          <w:sz w:val="22"/>
          <w:szCs w:val="22"/>
        </w:rPr>
        <w:softHyphen/>
        <w:t>ва, В. Чер</w:t>
      </w:r>
      <w:r>
        <w:rPr>
          <w:rFonts w:ascii="Arial" w:hAnsi="Arial" w:cs="Arial"/>
          <w:sz w:val="22"/>
          <w:szCs w:val="22"/>
        </w:rPr>
        <w:softHyphen/>
        <w:t xml:space="preserve">номырдина, Г. Явлинского). </w:t>
      </w:r>
    </w:p>
    <w:p w:rsidR="00102A05" w:rsidRDefault="00102A05" w:rsidP="00BD68B2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102A05" w:rsidRDefault="00102A05" w:rsidP="00BD68B2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102A05" w:rsidRDefault="00102A05" w:rsidP="00BD68B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102A05" w:rsidRDefault="00102A05" w:rsidP="00BD68B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102A05" w:rsidRDefault="00102A05" w:rsidP="00BD68B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102A05" w:rsidRDefault="00102A05" w:rsidP="00BD68B2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102A05" w:rsidRDefault="00102A05" w:rsidP="00BD68B2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102A05" w:rsidRDefault="00102A05" w:rsidP="00BD68B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102A05" w:rsidRDefault="00102A05" w:rsidP="00BD68B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102A05" w:rsidRDefault="00102A05" w:rsidP="00BD68B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102A05" w:rsidRDefault="00102A05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102A05" w:rsidRDefault="00102A05" w:rsidP="00BD68B2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102A05" w:rsidRDefault="00102A05" w:rsidP="00BD68B2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102A05" w:rsidRDefault="00102A05" w:rsidP="00BD68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102A05" w:rsidRDefault="00102A05" w:rsidP="00BD68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102A05" w:rsidRDefault="00102A05" w:rsidP="00BD68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102A05" w:rsidRDefault="00102A05" w:rsidP="00BD68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102A05" w:rsidRDefault="00102A05" w:rsidP="00BD68B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102A05" w:rsidRDefault="00102A05" w:rsidP="00BD68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102A05" w:rsidRDefault="00102A05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102A05" w:rsidRDefault="00102A05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02A05" w:rsidRDefault="00102A05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02A05" w:rsidRDefault="00102A05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02A05" w:rsidRDefault="00102A05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102A05" w:rsidRDefault="00102A05">
      <w:pPr>
        <w:tabs>
          <w:tab w:val="left" w:pos="3686"/>
        </w:tabs>
        <w:ind w:left="284"/>
        <w:rPr>
          <w:rFonts w:ascii="TimesET Cyr" w:hAnsi="TimesET Cyr" w:cs="TimesET Cyr"/>
        </w:rPr>
        <w:sectPr w:rsidR="00102A05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102A05" w:rsidRDefault="00102A05">
      <w:pPr>
        <w:rPr>
          <w:rFonts w:ascii="TimesET Cyr" w:hAnsi="TimesET Cyr" w:cs="TimesET Cyr"/>
          <w:sz w:val="4"/>
          <w:szCs w:val="4"/>
        </w:rPr>
      </w:pPr>
    </w:p>
    <w:sectPr w:rsidR="00102A05" w:rsidSect="00102A05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05" w:rsidRDefault="00102A05">
      <w:r>
        <w:separator/>
      </w:r>
    </w:p>
  </w:endnote>
  <w:endnote w:type="continuationSeparator" w:id="1">
    <w:p w:rsidR="00102A05" w:rsidRDefault="0010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05" w:rsidRDefault="00102A05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9</w:t>
    </w:r>
    <w:r>
      <w:rPr>
        <w:rFonts w:ascii="Arial" w:hAnsi="Arial" w:cs="Arial"/>
        <w:sz w:val="18"/>
        <w:szCs w:val="18"/>
      </w:rPr>
      <w:t>2 (407)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</w:t>
    </w:r>
    <w:r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05" w:rsidRDefault="00102A05">
      <w:r>
        <w:separator/>
      </w:r>
    </w:p>
  </w:footnote>
  <w:footnote w:type="continuationSeparator" w:id="1">
    <w:p w:rsidR="00102A05" w:rsidRDefault="00102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016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B2"/>
    <w:rsid w:val="00102A05"/>
    <w:rsid w:val="00B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F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FB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3FB2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FB2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510</Words>
  <Characters>2909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1998-09-30T15:02:00Z</cp:lastPrinted>
  <dcterms:created xsi:type="dcterms:W3CDTF">2017-08-01T17:51:00Z</dcterms:created>
  <dcterms:modified xsi:type="dcterms:W3CDTF">2017-08-01T17:51:00Z</dcterms:modified>
</cp:coreProperties>
</file>